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29A04" w14:textId="64F590F5" w:rsidR="00C64D14" w:rsidRDefault="0005494F" w:rsidP="001D1670">
      <w:pPr>
        <w:pStyle w:val="NoSpacing"/>
        <w:jc w:val="center"/>
        <w:rPr>
          <w:b/>
          <w:bCs/>
          <w:sz w:val="32"/>
          <w:szCs w:val="32"/>
        </w:rPr>
      </w:pPr>
      <w:r w:rsidRPr="001D1670">
        <w:rPr>
          <w:b/>
          <w:bCs/>
          <w:sz w:val="32"/>
          <w:szCs w:val="32"/>
        </w:rPr>
        <w:t>Twenty</w:t>
      </w:r>
      <w:r w:rsidR="00325554">
        <w:rPr>
          <w:b/>
          <w:bCs/>
          <w:sz w:val="32"/>
          <w:szCs w:val="32"/>
        </w:rPr>
        <w:t xml:space="preserve"> two</w:t>
      </w:r>
      <w:r w:rsidRPr="001D1670">
        <w:rPr>
          <w:b/>
          <w:bCs/>
          <w:sz w:val="32"/>
          <w:szCs w:val="32"/>
        </w:rPr>
        <w:t>-Acre Multi-Family Building Site Adjoining Wal</w:t>
      </w:r>
      <w:r w:rsidR="00C53107">
        <w:rPr>
          <w:b/>
          <w:bCs/>
          <w:sz w:val="32"/>
          <w:szCs w:val="32"/>
        </w:rPr>
        <w:t>m</w:t>
      </w:r>
      <w:r w:rsidRPr="001D1670">
        <w:rPr>
          <w:b/>
          <w:bCs/>
          <w:sz w:val="32"/>
          <w:szCs w:val="32"/>
        </w:rPr>
        <w:t>art</w:t>
      </w:r>
    </w:p>
    <w:p w14:paraId="03A01FF5" w14:textId="5B6082C2" w:rsidR="005D038B" w:rsidRPr="001D1670" w:rsidRDefault="005D038B" w:rsidP="001D1670">
      <w:pPr>
        <w:pStyle w:val="NoSpacing"/>
        <w:jc w:val="center"/>
        <w:rPr>
          <w:b/>
          <w:bCs/>
          <w:sz w:val="32"/>
          <w:szCs w:val="32"/>
        </w:rPr>
      </w:pPr>
      <w:r>
        <w:rPr>
          <w:b/>
          <w:bCs/>
          <w:sz w:val="32"/>
          <w:szCs w:val="32"/>
        </w:rPr>
        <w:t>Alamogordo, NM</w:t>
      </w:r>
    </w:p>
    <w:p w14:paraId="47D77CCD" w14:textId="30DBA9ED" w:rsidR="0005494F" w:rsidRDefault="0005494F" w:rsidP="0005494F">
      <w:pPr>
        <w:pStyle w:val="NoSpacing"/>
      </w:pPr>
    </w:p>
    <w:p w14:paraId="7612C0B0" w14:textId="487706BD" w:rsidR="0005494F" w:rsidRDefault="0005494F" w:rsidP="0005494F">
      <w:pPr>
        <w:pStyle w:val="NoSpacing"/>
      </w:pPr>
    </w:p>
    <w:p w14:paraId="6A67287B" w14:textId="7F051E2F" w:rsidR="00AE7672" w:rsidRDefault="003F1A29" w:rsidP="00DE5A37">
      <w:pPr>
        <w:pStyle w:val="NoSpacing"/>
        <w:jc w:val="both"/>
      </w:pPr>
      <w:r>
        <w:t xml:space="preserve">Holloman Air Force Base, just west of Alamogordo, fulfills a variety of missions unique to its location adjacent to the </w:t>
      </w:r>
      <w:r>
        <w:t>3,000,000 acres of restricted airspace</w:t>
      </w:r>
      <w:r>
        <w:t xml:space="preserve">  that compose the US Army’s White Sands Missile Range and McGregor Range.  F-16 a</w:t>
      </w:r>
      <w:r w:rsidR="00AE7672">
        <w:t>n</w:t>
      </w:r>
      <w:r>
        <w:t>d Unmanned Aircraft training at Holloman conti</w:t>
      </w:r>
      <w:r w:rsidR="00AE7672">
        <w:t xml:space="preserve">nues to expand.  Yet that valuable growth is curtailed by Alamogordo’s available housing shortage.  As of January, 2022, Holloman’s need for off-base housing for families and single military personnel totaled 450 housing units.  </w:t>
      </w:r>
      <w:r w:rsidR="00B6505C">
        <w:t>Please read the</w:t>
      </w:r>
      <w:r w:rsidR="00AE7672">
        <w:t xml:space="preserve"> </w:t>
      </w:r>
      <w:r w:rsidR="00B6505C">
        <w:t>housing needs summary</w:t>
      </w:r>
      <w:r w:rsidR="00AE7672">
        <w:t xml:space="preserve"> provided by the 49</w:t>
      </w:r>
      <w:r w:rsidR="00AE7672" w:rsidRPr="00AE7672">
        <w:rPr>
          <w:vertAlign w:val="superscript"/>
        </w:rPr>
        <w:t>th</w:t>
      </w:r>
      <w:r w:rsidR="00AE7672">
        <w:t xml:space="preserve"> Mission Support Group Commander, Civil Engineering Squadron Commander</w:t>
      </w:r>
      <w:r w:rsidR="00B6505C">
        <w:t xml:space="preserve">, Deputy, Installation Flight and Superintendent, Operations Flight </w:t>
      </w:r>
      <w:r w:rsidR="00AE7672">
        <w:t>at Holloman, attached.</w:t>
      </w:r>
    </w:p>
    <w:p w14:paraId="66D4079D" w14:textId="77777777" w:rsidR="00C53107" w:rsidRDefault="00C53107" w:rsidP="00DE5A37">
      <w:pPr>
        <w:pStyle w:val="NoSpacing"/>
        <w:jc w:val="both"/>
      </w:pPr>
    </w:p>
    <w:p w14:paraId="213AC791" w14:textId="173BA921" w:rsidR="0005494F" w:rsidRDefault="0005494F" w:rsidP="00DE5A37">
      <w:pPr>
        <w:pStyle w:val="NoSpacing"/>
        <w:jc w:val="both"/>
      </w:pPr>
      <w:r>
        <w:t>The number one destination location in Alamogordo is the Wal</w:t>
      </w:r>
      <w:r w:rsidR="00C53107">
        <w:t>m</w:t>
      </w:r>
      <w:r>
        <w:t>art Supercenter, located on First Street</w:t>
      </w:r>
      <w:r w:rsidR="005D038B">
        <w:t xml:space="preserve"> at New York Avenue</w:t>
      </w:r>
      <w:r>
        <w:t>. Immediately</w:t>
      </w:r>
      <w:r w:rsidR="005B1B23">
        <w:t xml:space="preserve"> east,</w:t>
      </w:r>
      <w:r>
        <w:t xml:space="preserve"> adjoining the Wal</w:t>
      </w:r>
      <w:r w:rsidR="00C53107">
        <w:t>m</w:t>
      </w:r>
      <w:r>
        <w:t>art property, and extending to South Florida Avenue, is a 2</w:t>
      </w:r>
      <w:r w:rsidR="00325554">
        <w:t>2</w:t>
      </w:r>
      <w:r w:rsidR="00AC398B">
        <w:t>.5</w:t>
      </w:r>
      <w:r w:rsidR="00325554">
        <w:t xml:space="preserve"> </w:t>
      </w:r>
      <w:r>
        <w:t xml:space="preserve">acre building site, ideally situated for multi-family use. This property, located at </w:t>
      </w:r>
      <w:r w:rsidR="00325554">
        <w:t xml:space="preserve">200, </w:t>
      </w:r>
      <w:r w:rsidR="005B1B23">
        <w:t>3</w:t>
      </w:r>
      <w:r>
        <w:t>00, 400 &amp; 500 S</w:t>
      </w:r>
      <w:r w:rsidR="005B1B23">
        <w:t>outh</w:t>
      </w:r>
      <w:r>
        <w:t xml:space="preserve"> Florida Avenue,</w:t>
      </w:r>
      <w:r w:rsidR="00DE5A37">
        <w:t xml:space="preserve"> </w:t>
      </w:r>
      <w:r w:rsidR="001D1670">
        <w:t>c</w:t>
      </w:r>
      <w:r w:rsidR="00C53107">
        <w:t>an</w:t>
      </w:r>
      <w:r w:rsidR="001D1670">
        <w:t xml:space="preserve"> become the most popular apartment project in the City, due to its </w:t>
      </w:r>
      <w:r w:rsidR="00325554">
        <w:t xml:space="preserve">next-door </w:t>
      </w:r>
      <w:r w:rsidR="001D1670">
        <w:t>convenience to Wal</w:t>
      </w:r>
      <w:r w:rsidR="00C53107">
        <w:t>m</w:t>
      </w:r>
      <w:r w:rsidR="001D1670">
        <w:t>art.</w:t>
      </w:r>
    </w:p>
    <w:p w14:paraId="434E7ABB" w14:textId="34C72E07" w:rsidR="001D1670" w:rsidRDefault="001D1670" w:rsidP="00DE5A37">
      <w:pPr>
        <w:pStyle w:val="NoSpacing"/>
        <w:jc w:val="both"/>
      </w:pPr>
    </w:p>
    <w:p w14:paraId="583D9111" w14:textId="1AE4FF06" w:rsidR="001D1670" w:rsidRDefault="001D1670" w:rsidP="00DE5A37">
      <w:pPr>
        <w:pStyle w:val="NoSpacing"/>
        <w:jc w:val="both"/>
      </w:pPr>
      <w:r>
        <w:t>Florida Avenue leads south to the Desert Lakes Golf Course, Alamogordo’s only golf course</w:t>
      </w:r>
      <w:r w:rsidR="00C53107">
        <w:t>,</w:t>
      </w:r>
      <w:r w:rsidR="00DF56A5">
        <w:t xml:space="preserve"> </w:t>
      </w:r>
      <w:r w:rsidR="00C53107">
        <w:t>with</w:t>
      </w:r>
      <w:r w:rsidR="00DF56A5">
        <w:t xml:space="preserve"> its surrounding residential subdivisions</w:t>
      </w:r>
      <w:r>
        <w:t>. S</w:t>
      </w:r>
      <w:r w:rsidR="005B1B23">
        <w:t>outh</w:t>
      </w:r>
      <w:r>
        <w:t xml:space="preserve"> White Sands Blvd., with over 25 national restaurants</w:t>
      </w:r>
      <w:r w:rsidR="005D038B">
        <w:t xml:space="preserve"> for convenient tenant enjoyment</w:t>
      </w:r>
      <w:r>
        <w:t>, is located just west of Wal</w:t>
      </w:r>
      <w:r w:rsidR="00C53107">
        <w:t>m</w:t>
      </w:r>
      <w:r>
        <w:t xml:space="preserve">art. First Street is one of the three arterial thoroughfares </w:t>
      </w:r>
      <w:r w:rsidR="005B1B23">
        <w:t xml:space="preserve">connecting </w:t>
      </w:r>
      <w:r>
        <w:t>to the Alamogordo Relief Route, making access to H</w:t>
      </w:r>
      <w:r w:rsidR="005B1B23">
        <w:t xml:space="preserve">olloman </w:t>
      </w:r>
      <w:r>
        <w:t>A</w:t>
      </w:r>
      <w:r w:rsidR="005B1B23">
        <w:t xml:space="preserve">ir </w:t>
      </w:r>
      <w:r>
        <w:t>F</w:t>
      </w:r>
      <w:r w:rsidR="005B1B23">
        <w:t xml:space="preserve">orce </w:t>
      </w:r>
      <w:r>
        <w:t>B</w:t>
      </w:r>
      <w:r w:rsidR="005B1B23">
        <w:t>ase</w:t>
      </w:r>
      <w:r>
        <w:t xml:space="preserve"> quick and easy</w:t>
      </w:r>
      <w:r w:rsidR="005D038B">
        <w:t xml:space="preserve"> from this location</w:t>
      </w:r>
      <w:r>
        <w:t>.</w:t>
      </w:r>
    </w:p>
    <w:p w14:paraId="103EFE0B" w14:textId="5BA4B0DB" w:rsidR="001D1670" w:rsidRDefault="001D1670" w:rsidP="00DE5A37">
      <w:pPr>
        <w:pStyle w:val="NoSpacing"/>
        <w:jc w:val="both"/>
      </w:pPr>
    </w:p>
    <w:p w14:paraId="582198A0" w14:textId="4C5C463C" w:rsidR="001D1670" w:rsidRDefault="001D1670" w:rsidP="00DE5A37">
      <w:pPr>
        <w:pStyle w:val="NoSpacing"/>
        <w:jc w:val="both"/>
      </w:pPr>
      <w:r>
        <w:t>This 2</w:t>
      </w:r>
      <w:r w:rsidR="00325554">
        <w:t>2</w:t>
      </w:r>
      <w:r w:rsidR="00AC398B">
        <w:t>.5</w:t>
      </w:r>
      <w:r>
        <w:t xml:space="preserve">-acre tract is divided by a 2.9-acre drainage easement, particularly beneficial when </w:t>
      </w:r>
      <w:r w:rsidR="005B1B23">
        <w:t>engineering</w:t>
      </w:r>
      <w:r>
        <w:t xml:space="preserve"> drainage for </w:t>
      </w:r>
      <w:r w:rsidR="005D038B">
        <w:t xml:space="preserve">the development of </w:t>
      </w:r>
      <w:r>
        <w:t>this large site. Although this drainage easement divides the property, all of the real estate beneath the easement is owned by the Seller and is part of the overall 2</w:t>
      </w:r>
      <w:r w:rsidR="00325554">
        <w:t>2</w:t>
      </w:r>
      <w:r w:rsidR="00AC398B">
        <w:t>.5</w:t>
      </w:r>
      <w:r>
        <w:t>-acre tract. Thus, that land within the easement which is not used for the actual concrete drainage structure, can be used for landscaping, parking, ingress, egress, utilities, etc. It can be used for anything but permanent, occupied structures.</w:t>
      </w:r>
      <w:r w:rsidR="00560A48">
        <w:t xml:space="preserve"> </w:t>
      </w:r>
      <w:r w:rsidR="005D038B">
        <w:t>B</w:t>
      </w:r>
      <w:r w:rsidR="00560A48">
        <w:t>ridges over the concrete drainage way</w:t>
      </w:r>
      <w:r w:rsidR="005D038B">
        <w:t xml:space="preserve"> can be installed, </w:t>
      </w:r>
      <w:r w:rsidR="005B1B23">
        <w:t>p</w:t>
      </w:r>
      <w:r w:rsidR="00560A48">
        <w:t>roviding ease of access between the property fronting Florida Ave</w:t>
      </w:r>
      <w:r w:rsidR="00325554">
        <w:t>nue</w:t>
      </w:r>
      <w:r w:rsidR="00560A48">
        <w:t xml:space="preserve"> and the property adjoining Wal</w:t>
      </w:r>
      <w:r w:rsidR="00C53107">
        <w:t>m</w:t>
      </w:r>
      <w:r w:rsidR="00560A48">
        <w:t>art.</w:t>
      </w:r>
    </w:p>
    <w:p w14:paraId="19FE47EC" w14:textId="796A4AF4" w:rsidR="00A409DC" w:rsidRDefault="00A409DC" w:rsidP="00DE5A37">
      <w:pPr>
        <w:pStyle w:val="NoSpacing"/>
        <w:jc w:val="both"/>
      </w:pPr>
    </w:p>
    <w:p w14:paraId="7DCA6248" w14:textId="102DC5EB" w:rsidR="006641E1" w:rsidRDefault="006641E1" w:rsidP="00DE5A37">
      <w:pPr>
        <w:pStyle w:val="NoSpacing"/>
        <w:jc w:val="both"/>
      </w:pPr>
      <w:r>
        <w:t>The City of Alamogordo requires 2,000 square feet of land for each apartment unit; thus, this site will support 4</w:t>
      </w:r>
      <w:r w:rsidR="00FD2C5F">
        <w:t>5</w:t>
      </w:r>
      <w:r>
        <w:t xml:space="preserve">0 apartment units. </w:t>
      </w:r>
    </w:p>
    <w:p w14:paraId="67249C9C" w14:textId="0298EF35" w:rsidR="006641E1" w:rsidRDefault="006641E1" w:rsidP="00DE5A37">
      <w:pPr>
        <w:pStyle w:val="NoSpacing"/>
        <w:jc w:val="both"/>
      </w:pPr>
    </w:p>
    <w:p w14:paraId="37E1C323" w14:textId="27D88B4B" w:rsidR="005B1B23" w:rsidRDefault="00FD2C5F" w:rsidP="00DE5A37">
      <w:pPr>
        <w:pStyle w:val="NoSpacing"/>
        <w:jc w:val="both"/>
      </w:pPr>
      <w:r>
        <w:t xml:space="preserve">Access </w:t>
      </w:r>
      <w:r w:rsidR="00AC398B">
        <w:t xml:space="preserve">design </w:t>
      </w:r>
      <w:r>
        <w:t>options are diverse, with</w:t>
      </w:r>
      <w:r w:rsidR="00F8103A">
        <w:t xml:space="preserve"> </w:t>
      </w:r>
      <w:r>
        <w:t>1120</w:t>
      </w:r>
      <w:r w:rsidR="00F8103A">
        <w:t xml:space="preserve"> feet of frontage on Florida Ave</w:t>
      </w:r>
      <w:r>
        <w:t xml:space="preserve">nue.  </w:t>
      </w:r>
      <w:r w:rsidR="006641E1">
        <w:t xml:space="preserve">See aerial photo. </w:t>
      </w:r>
    </w:p>
    <w:p w14:paraId="2BD9BC9C" w14:textId="77777777" w:rsidR="005B1B23" w:rsidRDefault="005B1B23" w:rsidP="00DE5A37">
      <w:pPr>
        <w:pStyle w:val="NoSpacing"/>
        <w:jc w:val="both"/>
      </w:pPr>
    </w:p>
    <w:p w14:paraId="4C5D0FD7" w14:textId="1286CB12" w:rsidR="00F8103A" w:rsidRDefault="006641E1" w:rsidP="00DE5A37">
      <w:pPr>
        <w:pStyle w:val="NoSpacing"/>
        <w:jc w:val="both"/>
      </w:pPr>
      <w:r>
        <w:t>This multi-family building site offers the most convenience and benefit to its future residents, ensuring maximum occupancy rates due to its proximity to Wal</w:t>
      </w:r>
      <w:r w:rsidR="00C53107">
        <w:t>m</w:t>
      </w:r>
      <w:r>
        <w:t>art.</w:t>
      </w:r>
    </w:p>
    <w:p w14:paraId="5F9737F3" w14:textId="77777777" w:rsidR="009045AF" w:rsidRDefault="009045AF" w:rsidP="009045AF">
      <w:pPr>
        <w:pStyle w:val="NoSpacing"/>
        <w:jc w:val="both"/>
      </w:pPr>
    </w:p>
    <w:p w14:paraId="17E09A47" w14:textId="1B562FAE" w:rsidR="009045AF" w:rsidRDefault="009045AF" w:rsidP="009045AF">
      <w:pPr>
        <w:pStyle w:val="NoSpacing"/>
        <w:jc w:val="both"/>
      </w:pPr>
      <w:r>
        <w:t>Price: $</w:t>
      </w:r>
      <w:r w:rsidR="00FD2C5F">
        <w:t>5,00</w:t>
      </w:r>
      <w:r>
        <w:t xml:space="preserve">0,000, or </w:t>
      </w:r>
      <w:r w:rsidR="005B1B23">
        <w:t>long-term</w:t>
      </w:r>
      <w:r>
        <w:t xml:space="preserve"> </w:t>
      </w:r>
      <w:r w:rsidR="005B1B23">
        <w:t xml:space="preserve">unsubordinated </w:t>
      </w:r>
      <w:r>
        <w:t xml:space="preserve">ground lease at </w:t>
      </w:r>
      <w:r w:rsidR="005D038B">
        <w:t xml:space="preserve">a base rate of </w:t>
      </w:r>
      <w:r>
        <w:t>$.04 per sq. ft. per month</w:t>
      </w:r>
      <w:r w:rsidR="00AC398B">
        <w:t xml:space="preserve"> (as of 8/1/2022)</w:t>
      </w:r>
    </w:p>
    <w:p w14:paraId="1E8B4560" w14:textId="77777777" w:rsidR="009045AF" w:rsidRDefault="009045AF" w:rsidP="009045AF">
      <w:pPr>
        <w:pStyle w:val="NoSpacing"/>
        <w:jc w:val="both"/>
      </w:pPr>
    </w:p>
    <w:p w14:paraId="5FF13476" w14:textId="4D4BCAEC" w:rsidR="009045AF" w:rsidRDefault="009045AF" w:rsidP="009045AF">
      <w:pPr>
        <w:pStyle w:val="NoSpacing"/>
        <w:jc w:val="both"/>
      </w:pPr>
      <w:r>
        <w:t>Owner: Michael Shyne</w:t>
      </w:r>
    </w:p>
    <w:p w14:paraId="437682BC" w14:textId="77777777" w:rsidR="009045AF" w:rsidRDefault="009045AF" w:rsidP="009045AF">
      <w:pPr>
        <w:pStyle w:val="NoSpacing"/>
        <w:jc w:val="both"/>
      </w:pPr>
      <w:r>
        <w:t>Westsource Corp., LLC</w:t>
      </w:r>
    </w:p>
    <w:p w14:paraId="34824768" w14:textId="77777777" w:rsidR="009045AF" w:rsidRDefault="009045AF" w:rsidP="009045AF">
      <w:pPr>
        <w:pStyle w:val="NoSpacing"/>
        <w:jc w:val="both"/>
      </w:pPr>
      <w:r>
        <w:t>500 Tenth St. Ste. 301</w:t>
      </w:r>
    </w:p>
    <w:p w14:paraId="04FA23D9" w14:textId="474A5B11" w:rsidR="009045AF" w:rsidRDefault="009045AF" w:rsidP="009045AF">
      <w:pPr>
        <w:pStyle w:val="NoSpacing"/>
        <w:jc w:val="both"/>
      </w:pPr>
      <w:r>
        <w:lastRenderedPageBreak/>
        <w:t xml:space="preserve">Alamogordo, NM 88310 </w:t>
      </w:r>
    </w:p>
    <w:p w14:paraId="0A946356" w14:textId="3F3CFF04" w:rsidR="009045AF" w:rsidRDefault="009045AF" w:rsidP="009045AF">
      <w:pPr>
        <w:pStyle w:val="NoSpacing"/>
        <w:jc w:val="both"/>
      </w:pPr>
      <w:r>
        <w:t>575-437-0220 - Office</w:t>
      </w:r>
    </w:p>
    <w:p w14:paraId="3C079F6F" w14:textId="4C3F3CE3" w:rsidR="00A409DC" w:rsidRDefault="005B1B23" w:rsidP="00DE5A37">
      <w:pPr>
        <w:pStyle w:val="NoSpacing"/>
        <w:jc w:val="both"/>
      </w:pPr>
      <w:r>
        <w:t>575-405-0911 - Cell</w:t>
      </w:r>
    </w:p>
    <w:sectPr w:rsidR="00A409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94F"/>
    <w:rsid w:val="0005494F"/>
    <w:rsid w:val="0019508F"/>
    <w:rsid w:val="001D1670"/>
    <w:rsid w:val="001E1D46"/>
    <w:rsid w:val="00325554"/>
    <w:rsid w:val="003F1A29"/>
    <w:rsid w:val="00560A48"/>
    <w:rsid w:val="005B1B23"/>
    <w:rsid w:val="005D038B"/>
    <w:rsid w:val="006641E1"/>
    <w:rsid w:val="009045AF"/>
    <w:rsid w:val="00A409DC"/>
    <w:rsid w:val="00AC398B"/>
    <w:rsid w:val="00AE7672"/>
    <w:rsid w:val="00B6505C"/>
    <w:rsid w:val="00C53107"/>
    <w:rsid w:val="00C6716B"/>
    <w:rsid w:val="00DE5A37"/>
    <w:rsid w:val="00DF56A5"/>
    <w:rsid w:val="00F8103A"/>
    <w:rsid w:val="00FD2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5F7D8"/>
  <w15:chartTrackingRefBased/>
  <w15:docId w15:val="{6EAA6687-FE1E-4029-8207-D58AB82B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49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fdavila@tularosa.net</dc:creator>
  <cp:keywords/>
  <dc:description/>
  <cp:lastModifiedBy>Microsoft Office User</cp:lastModifiedBy>
  <cp:revision>13</cp:revision>
  <dcterms:created xsi:type="dcterms:W3CDTF">2021-05-24T16:32:00Z</dcterms:created>
  <dcterms:modified xsi:type="dcterms:W3CDTF">2022-07-22T17:10:00Z</dcterms:modified>
</cp:coreProperties>
</file>